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9251" w14:textId="77777777" w:rsidR="001B0401" w:rsidRPr="00A6001E" w:rsidRDefault="001B0401" w:rsidP="00A6001E">
      <w:pPr>
        <w:rPr>
          <w:sz w:val="18"/>
          <w:szCs w:val="18"/>
        </w:rPr>
      </w:pPr>
    </w:p>
    <w:p w14:paraId="23FA764E" w14:textId="77777777" w:rsidR="00A6001E" w:rsidRDefault="00A6001E" w:rsidP="00A6001E">
      <w:pPr>
        <w:jc w:val="center"/>
        <w:rPr>
          <w:color w:val="000000"/>
          <w:sz w:val="20"/>
          <w:szCs w:val="20"/>
        </w:rPr>
      </w:pPr>
      <w:r>
        <w:rPr>
          <w:b/>
          <w:bCs/>
          <w:iCs/>
          <w:color w:val="3B3838"/>
          <w:sz w:val="20"/>
          <w:szCs w:val="20"/>
        </w:rPr>
        <w:t>БУДАПЕШТ – ВЕНА –ДРЕЗДЕН*</w:t>
      </w:r>
      <w:proofErr w:type="gramStart"/>
      <w:r>
        <w:rPr>
          <w:b/>
          <w:bCs/>
          <w:iCs/>
          <w:color w:val="3B3838"/>
          <w:sz w:val="20"/>
          <w:szCs w:val="20"/>
        </w:rPr>
        <w:t>-  ПРАГА</w:t>
      </w:r>
      <w:proofErr w:type="gramEnd"/>
    </w:p>
    <w:p w14:paraId="5A99475B" w14:textId="77777777" w:rsidR="00A6001E" w:rsidRDefault="00A6001E" w:rsidP="00A6001E">
      <w:pPr>
        <w:ind w:hanging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 дней/5 ночей</w:t>
      </w:r>
    </w:p>
    <w:p w14:paraId="455350AA" w14:textId="77777777" w:rsidR="00A6001E" w:rsidRDefault="00A6001E" w:rsidP="00A6001E">
      <w:pPr>
        <w:jc w:val="center"/>
        <w:rPr>
          <w:rFonts w:ascii="Arial" w:hAnsi="Arial" w:cs="Arial"/>
          <w:b/>
        </w:rPr>
      </w:pP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A6001E" w14:paraId="491533AB" w14:textId="77777777" w:rsidTr="00A6001E">
        <w:trPr>
          <w:trHeight w:val="149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84A6519" w14:textId="77777777" w:rsidR="00A6001E" w:rsidRDefault="00A600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день: Приятного путешествия!</w:t>
            </w:r>
          </w:p>
        </w:tc>
      </w:tr>
      <w:tr w:rsidR="00A6001E" w14:paraId="7E59BFC6" w14:textId="77777777" w:rsidTr="00A6001E">
        <w:trPr>
          <w:trHeight w:val="301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FAD1" w14:textId="77777777" w:rsidR="00A6001E" w:rsidRDefault="00A6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 (ориентировочно 18.30) из Минска, днем ранее</w:t>
            </w:r>
          </w:p>
          <w:p w14:paraId="4281F9A5" w14:textId="77777777" w:rsidR="00A6001E" w:rsidRDefault="00A6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Транзит по территории Беларуси (~350 км), прохождение границы. Транзит по территории РП, Словакии и Венгрии (~620 км).</w:t>
            </w:r>
          </w:p>
          <w:p w14:paraId="0F5300FE" w14:textId="77777777" w:rsidR="00A6001E" w:rsidRDefault="00A6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Ночлег в отеле на </w:t>
            </w:r>
            <w:proofErr w:type="gramStart"/>
            <w:r>
              <w:rPr>
                <w:sz w:val="20"/>
                <w:szCs w:val="20"/>
              </w:rPr>
              <w:t>территории  Венгрии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A6001E" w14:paraId="4780127E" w14:textId="77777777" w:rsidTr="00A6001E">
        <w:trPr>
          <w:trHeight w:val="131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41F1546" w14:textId="77777777" w:rsidR="00A6001E" w:rsidRDefault="00A600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день: Будапешт</w:t>
            </w:r>
          </w:p>
        </w:tc>
      </w:tr>
      <w:tr w:rsidR="00A6001E" w14:paraId="2FB8352E" w14:textId="77777777" w:rsidTr="00A6001E">
        <w:trPr>
          <w:trHeight w:val="966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537A" w14:textId="77777777" w:rsidR="00A6001E" w:rsidRDefault="00A6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Завтрак. Переезд в </w:t>
            </w:r>
            <w:r>
              <w:rPr>
                <w:b/>
                <w:sz w:val="20"/>
                <w:szCs w:val="20"/>
              </w:rPr>
              <w:t>Будапешт</w:t>
            </w:r>
            <w:r>
              <w:rPr>
                <w:sz w:val="20"/>
                <w:szCs w:val="20"/>
              </w:rPr>
              <w:t xml:space="preserve">. Обзорная экскурсия по Будапешту: Крепостной район, Королевский дворец, храм </w:t>
            </w:r>
            <w:proofErr w:type="spellStart"/>
            <w:r>
              <w:rPr>
                <w:sz w:val="20"/>
                <w:szCs w:val="20"/>
              </w:rPr>
              <w:t>Матиаша</w:t>
            </w:r>
            <w:proofErr w:type="spellEnd"/>
            <w:r>
              <w:rPr>
                <w:sz w:val="20"/>
                <w:szCs w:val="20"/>
              </w:rPr>
              <w:t>, Рыбацкий бастион. Панорама Будапешта с горы </w:t>
            </w:r>
            <w:proofErr w:type="spellStart"/>
            <w:r>
              <w:rPr>
                <w:sz w:val="20"/>
                <w:szCs w:val="20"/>
              </w:rPr>
              <w:t>Св.Геллерта</w:t>
            </w:r>
            <w:proofErr w:type="spellEnd"/>
            <w:r>
              <w:rPr>
                <w:sz w:val="20"/>
                <w:szCs w:val="20"/>
              </w:rPr>
              <w:t xml:space="preserve">, площадь Героев и памятник Тысячелетию, замок </w:t>
            </w:r>
            <w:proofErr w:type="spellStart"/>
            <w:r>
              <w:rPr>
                <w:sz w:val="20"/>
                <w:szCs w:val="20"/>
              </w:rPr>
              <w:t>Вайдахуняд</w:t>
            </w:r>
            <w:proofErr w:type="spellEnd"/>
            <w:r>
              <w:rPr>
                <w:sz w:val="20"/>
                <w:szCs w:val="20"/>
              </w:rPr>
              <w:t xml:space="preserve">, проспект </w:t>
            </w:r>
            <w:proofErr w:type="spellStart"/>
            <w:r>
              <w:rPr>
                <w:sz w:val="20"/>
                <w:szCs w:val="20"/>
              </w:rPr>
              <w:t>Андраши</w:t>
            </w:r>
            <w:proofErr w:type="spellEnd"/>
            <w:r>
              <w:rPr>
                <w:sz w:val="20"/>
                <w:szCs w:val="20"/>
              </w:rPr>
              <w:t>, Базилика Святого Иштвана, грандиозный Парламент.  Свободное время.</w:t>
            </w:r>
          </w:p>
          <w:p w14:paraId="4C5931C8" w14:textId="77777777" w:rsidR="00A6001E" w:rsidRDefault="00A6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Для желающих прогулка на теплоходе по реке Дунай.</w:t>
            </w:r>
          </w:p>
          <w:p w14:paraId="14D7A3EB" w14:textId="77777777" w:rsidR="00A6001E" w:rsidRDefault="00A6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Ночлег в отеле в Будапеште.</w:t>
            </w:r>
          </w:p>
        </w:tc>
      </w:tr>
      <w:tr w:rsidR="00A6001E" w14:paraId="5F420D0B" w14:textId="77777777" w:rsidTr="00A6001E">
        <w:trPr>
          <w:trHeight w:val="205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8DCF223" w14:textId="77777777" w:rsidR="00A6001E" w:rsidRDefault="00A600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день: Вена</w:t>
            </w:r>
          </w:p>
        </w:tc>
      </w:tr>
      <w:tr w:rsidR="00A6001E" w14:paraId="7CF54E49" w14:textId="77777777" w:rsidTr="00A6001E">
        <w:trPr>
          <w:trHeight w:val="557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4128" w14:textId="77777777" w:rsidR="00A6001E" w:rsidRDefault="00A6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Завтрак. Переезд (~ 250 км) в </w:t>
            </w:r>
            <w:r>
              <w:rPr>
                <w:b/>
                <w:sz w:val="20"/>
                <w:szCs w:val="20"/>
              </w:rPr>
              <w:t>Вену</w:t>
            </w:r>
            <w:r>
              <w:rPr>
                <w:sz w:val="20"/>
                <w:szCs w:val="20"/>
              </w:rPr>
              <w:t xml:space="preserve">. По прибытии пешеходная экскурсия по одному из самых романтичных и красивых городов мира: площадь Марии </w:t>
            </w:r>
            <w:proofErr w:type="spellStart"/>
            <w:r>
              <w:rPr>
                <w:sz w:val="20"/>
                <w:szCs w:val="20"/>
              </w:rPr>
              <w:t>Терезии</w:t>
            </w:r>
            <w:proofErr w:type="spellEnd"/>
            <w:r>
              <w:rPr>
                <w:sz w:val="20"/>
                <w:szCs w:val="20"/>
              </w:rPr>
              <w:t xml:space="preserve">, площадь Героев, дворец Габсбургов, </w:t>
            </w:r>
            <w:proofErr w:type="spellStart"/>
            <w:r>
              <w:rPr>
                <w:sz w:val="20"/>
                <w:szCs w:val="20"/>
              </w:rPr>
              <w:t>ул.Грабен</w:t>
            </w:r>
            <w:proofErr w:type="spellEnd"/>
            <w:r>
              <w:rPr>
                <w:sz w:val="20"/>
                <w:szCs w:val="20"/>
              </w:rPr>
              <w:t xml:space="preserve">, собор Святого Стефана, Оперный театр.  Свободное время. </w:t>
            </w:r>
          </w:p>
          <w:p w14:paraId="58FF4D0F" w14:textId="77777777" w:rsidR="00A6001E" w:rsidRDefault="00A6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*Для желающих автобусная экскурсия Имперская Вена </w:t>
            </w:r>
          </w:p>
          <w:p w14:paraId="553C14C3" w14:textId="77777777" w:rsidR="00A6001E" w:rsidRDefault="00A600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Переезд в Прагу (~ 300 км). Размещение в отеле.</w:t>
            </w:r>
          </w:p>
        </w:tc>
      </w:tr>
      <w:tr w:rsidR="00A6001E" w14:paraId="6677BDE2" w14:textId="77777777" w:rsidTr="00A6001E">
        <w:trPr>
          <w:trHeight w:val="189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9C9315D" w14:textId="77777777" w:rsidR="00A6001E" w:rsidRDefault="00A600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день: Дрезден*</w:t>
            </w:r>
          </w:p>
        </w:tc>
      </w:tr>
      <w:tr w:rsidR="00A6001E" w14:paraId="1AC97CAE" w14:textId="77777777" w:rsidTr="00A6001E"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8608" w14:textId="77777777" w:rsidR="00A6001E" w:rsidRDefault="00A6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Завтрак. Свободный день в Прага или поездка в Дрезден (за доплату). Свободное время. Возвращение в Прагу </w:t>
            </w:r>
          </w:p>
          <w:p w14:paraId="4D6EAF35" w14:textId="77777777" w:rsidR="00A6001E" w:rsidRDefault="00A600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Дополнительно по желанию:</w:t>
            </w:r>
          </w:p>
          <w:p w14:paraId="2A4456FA" w14:textId="77777777" w:rsidR="00A6001E" w:rsidRDefault="00A6001E" w:rsidP="00A6001E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Поездка в Чешско-Саксонскую Швейцарию</w:t>
            </w:r>
          </w:p>
        </w:tc>
      </w:tr>
      <w:tr w:rsidR="00A6001E" w14:paraId="077C0ECF" w14:textId="77777777" w:rsidTr="00A6001E"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EC0DA1B" w14:textId="77777777" w:rsidR="00A6001E" w:rsidRDefault="00A600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proofErr w:type="gramStart"/>
            <w:r>
              <w:rPr>
                <w:b/>
                <w:sz w:val="20"/>
                <w:szCs w:val="20"/>
              </w:rPr>
              <w:t>день:  Прага</w:t>
            </w:r>
            <w:proofErr w:type="gramEnd"/>
          </w:p>
        </w:tc>
      </w:tr>
      <w:tr w:rsidR="00A6001E" w14:paraId="0FD5A53C" w14:textId="77777777" w:rsidTr="00A6001E"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DC3D" w14:textId="77777777" w:rsidR="00A6001E" w:rsidRDefault="00A6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Завтрак. Обзорная пешеходная экскурсия по нижней Праге: </w:t>
            </w:r>
            <w:proofErr w:type="spellStart"/>
            <w:r>
              <w:rPr>
                <w:sz w:val="20"/>
                <w:szCs w:val="20"/>
              </w:rPr>
              <w:t>Вацлавская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Староместская</w:t>
            </w:r>
            <w:proofErr w:type="spellEnd"/>
            <w:r>
              <w:rPr>
                <w:sz w:val="20"/>
                <w:szCs w:val="20"/>
              </w:rPr>
              <w:t xml:space="preserve"> площади, знаменитые часы </w:t>
            </w:r>
            <w:proofErr w:type="spellStart"/>
            <w:r>
              <w:rPr>
                <w:sz w:val="20"/>
                <w:szCs w:val="20"/>
              </w:rPr>
              <w:t>Орлой</w:t>
            </w:r>
            <w:proofErr w:type="spellEnd"/>
            <w:r>
              <w:rPr>
                <w:sz w:val="20"/>
                <w:szCs w:val="20"/>
              </w:rPr>
              <w:t>, Ратуша, знаменитый Карлов мост и многое другое.</w:t>
            </w:r>
          </w:p>
          <w:p w14:paraId="621DDD1C" w14:textId="77777777" w:rsidR="00A6001E" w:rsidRDefault="00A6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желающих водное путешествие по Влтаве на кораблике.</w:t>
            </w:r>
          </w:p>
          <w:p w14:paraId="2EB869EB" w14:textId="77777777" w:rsidR="00A6001E" w:rsidRDefault="00A6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желающих экскурсия по Верхней Праге.</w:t>
            </w:r>
          </w:p>
          <w:p w14:paraId="73C421AD" w14:textId="77777777" w:rsidR="00A6001E" w:rsidRDefault="00A6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Свободное время в Праге примерно до 17.00</w:t>
            </w:r>
          </w:p>
          <w:p w14:paraId="464CEAB9" w14:textId="77777777" w:rsidR="00A6001E" w:rsidRDefault="00A6001E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Ночной переезд.</w:t>
            </w:r>
          </w:p>
        </w:tc>
      </w:tr>
      <w:tr w:rsidR="00A6001E" w14:paraId="6EEDC7AD" w14:textId="77777777" w:rsidTr="00A6001E"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230A31A" w14:textId="77777777" w:rsidR="00A6001E" w:rsidRDefault="00A6001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6 день: Минск</w:t>
            </w:r>
          </w:p>
        </w:tc>
      </w:tr>
      <w:tr w:rsidR="00A6001E" w14:paraId="5BE08932" w14:textId="77777777" w:rsidTr="00A6001E"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30A2" w14:textId="77777777" w:rsidR="00A6001E" w:rsidRDefault="00A6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Транзит по территории Чехии, Польши </w:t>
            </w:r>
            <w:proofErr w:type="gramStart"/>
            <w:r>
              <w:rPr>
                <w:sz w:val="20"/>
                <w:szCs w:val="20"/>
              </w:rPr>
              <w:t>( 850</w:t>
            </w:r>
            <w:proofErr w:type="gramEnd"/>
            <w:r>
              <w:rPr>
                <w:sz w:val="20"/>
                <w:szCs w:val="20"/>
              </w:rPr>
              <w:t xml:space="preserve"> км).Пересечение границы. Приезд в Минск вечером</w:t>
            </w:r>
          </w:p>
        </w:tc>
      </w:tr>
    </w:tbl>
    <w:p w14:paraId="4FFC34E8" w14:textId="77777777" w:rsidR="00A6001E" w:rsidRDefault="00A6001E" w:rsidP="00A6001E">
      <w:pPr>
        <w:adjustRightInd w:val="0"/>
        <w:ind w:left="180" w:firstLine="246"/>
        <w:jc w:val="both"/>
        <w:rPr>
          <w:rFonts w:ascii="Arial" w:hAnsi="Arial" w:cs="Arial"/>
          <w:color w:val="221E1F"/>
          <w:sz w:val="14"/>
          <w:szCs w:val="14"/>
          <w:lang w:eastAsia="en-US" w:bidi="en-US"/>
        </w:rPr>
      </w:pPr>
      <w:r>
        <w:rPr>
          <w:rFonts w:ascii="Arial" w:hAnsi="Arial" w:cs="Arial"/>
          <w:color w:val="221E1F"/>
          <w:sz w:val="14"/>
          <w:szCs w:val="14"/>
        </w:rPr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8677C8" w14:textId="77777777" w:rsidR="00A6001E" w:rsidRDefault="00A6001E" w:rsidP="00A6001E">
      <w:pPr>
        <w:ind w:left="180" w:firstLine="246"/>
        <w:jc w:val="both"/>
        <w:rPr>
          <w:rFonts w:ascii="Arial" w:hAnsi="Arial" w:cs="Arial"/>
          <w:b/>
          <w:iCs/>
          <w:sz w:val="14"/>
          <w:szCs w:val="14"/>
        </w:rPr>
      </w:pPr>
      <w:r>
        <w:rPr>
          <w:rFonts w:ascii="Arial" w:hAnsi="Arial" w:cs="Arial"/>
          <w:b/>
          <w:iCs/>
          <w:sz w:val="14"/>
          <w:szCs w:val="14"/>
        </w:rPr>
        <w:t xml:space="preserve">(!) Прибытие в </w:t>
      </w:r>
      <w:proofErr w:type="gramStart"/>
      <w:r>
        <w:rPr>
          <w:rFonts w:ascii="Arial" w:hAnsi="Arial" w:cs="Arial"/>
          <w:b/>
          <w:iCs/>
          <w:sz w:val="14"/>
          <w:szCs w:val="14"/>
        </w:rPr>
        <w:t>отели  по</w:t>
      </w:r>
      <w:proofErr w:type="gramEnd"/>
      <w:r>
        <w:rPr>
          <w:rFonts w:ascii="Arial" w:hAnsi="Arial" w:cs="Arial"/>
          <w:b/>
          <w:iCs/>
          <w:sz w:val="14"/>
          <w:szCs w:val="14"/>
        </w:rPr>
        <w:t xml:space="preserve"> программе в отдельных случаях возможно после 24.00 </w:t>
      </w:r>
    </w:p>
    <w:p w14:paraId="56AE02C8" w14:textId="77777777" w:rsidR="00A6001E" w:rsidRDefault="00A6001E" w:rsidP="00A6001E">
      <w:pPr>
        <w:ind w:left="180" w:firstLine="246"/>
        <w:jc w:val="both"/>
        <w:rPr>
          <w:rFonts w:ascii="Arial" w:hAnsi="Arial" w:cs="Arial"/>
          <w:iCs/>
          <w:sz w:val="14"/>
          <w:szCs w:val="14"/>
        </w:rPr>
      </w:pPr>
      <w:r>
        <w:rPr>
          <w:rFonts w:ascii="Arial" w:hAnsi="Arial" w:cs="Arial"/>
          <w:iCs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Arial" w:hAnsi="Arial" w:cs="Arial"/>
          <w:iCs/>
          <w:sz w:val="14"/>
          <w:szCs w:val="14"/>
        </w:rPr>
        <w:t>Внешинтурист</w:t>
      </w:r>
      <w:proofErr w:type="spellEnd"/>
      <w:r>
        <w:rPr>
          <w:rFonts w:ascii="Arial" w:hAnsi="Arial" w:cs="Arial"/>
          <w:iCs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6CAD854D" w14:textId="77777777" w:rsidR="00A6001E" w:rsidRDefault="00A6001E" w:rsidP="00A6001E">
      <w:pPr>
        <w:ind w:left="180" w:firstLine="180"/>
        <w:jc w:val="both"/>
        <w:rPr>
          <w:rFonts w:ascii="Arial" w:hAnsi="Arial" w:cs="Arial"/>
          <w:iCs/>
          <w:sz w:val="14"/>
          <w:szCs w:val="14"/>
        </w:rPr>
      </w:pPr>
    </w:p>
    <w:p w14:paraId="57DFC239" w14:textId="77777777" w:rsidR="00A6001E" w:rsidRDefault="00A6001E" w:rsidP="00A6001E">
      <w:pPr>
        <w:ind w:left="180" w:firstLine="180"/>
        <w:jc w:val="both"/>
        <w:rPr>
          <w:iCs/>
          <w:sz w:val="20"/>
          <w:szCs w:val="20"/>
        </w:rPr>
      </w:pPr>
    </w:p>
    <w:p w14:paraId="3E2AEA3C" w14:textId="77777777" w:rsidR="00A6001E" w:rsidRDefault="00A6001E" w:rsidP="00A6001E">
      <w:pPr>
        <w:ind w:left="180" w:firstLine="180"/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Базовая стоимость тура:</w:t>
      </w:r>
    </w:p>
    <w:p w14:paraId="0F68DE5C" w14:textId="77777777" w:rsidR="00A6001E" w:rsidRDefault="00A6001E" w:rsidP="00A6001E">
      <w:pPr>
        <w:ind w:left="180" w:firstLine="180"/>
        <w:jc w:val="both"/>
        <w:rPr>
          <w:iCs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00"/>
        <w:gridCol w:w="2049"/>
        <w:gridCol w:w="2288"/>
        <w:gridCol w:w="1403"/>
      </w:tblGrid>
      <w:tr w:rsidR="00A6001E" w14:paraId="6261908E" w14:textId="77777777" w:rsidTr="00A6001E">
        <w:trPr>
          <w:trHeight w:val="294"/>
          <w:jc w:val="center"/>
        </w:trPr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2BBD" w14:textId="77777777" w:rsidR="00A6001E" w:rsidRDefault="00A6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 выездов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5D3F8" w14:textId="77777777" w:rsidR="00A6001E" w:rsidRDefault="00A6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отели 2-3*</w:t>
            </w:r>
          </w:p>
        </w:tc>
      </w:tr>
      <w:tr w:rsidR="00A6001E" w14:paraId="7C24B932" w14:textId="77777777" w:rsidTr="00A6001E">
        <w:trPr>
          <w:trHeight w:val="29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9205" w14:textId="77777777" w:rsidR="00A6001E" w:rsidRDefault="00A6001E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59C03" w14:textId="77777777" w:rsidR="00A6001E" w:rsidRDefault="00A6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DBL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F02E6" w14:textId="77777777" w:rsidR="00A6001E" w:rsidRDefault="00A6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TRPL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EE2EE" w14:textId="77777777" w:rsidR="00A6001E" w:rsidRDefault="00A6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SNGL</w:t>
            </w:r>
          </w:p>
        </w:tc>
      </w:tr>
      <w:tr w:rsidR="00A6001E" w14:paraId="46C05C96" w14:textId="77777777" w:rsidTr="00A6001E">
        <w:trPr>
          <w:trHeight w:val="294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B338" w14:textId="77777777" w:rsidR="00A6001E" w:rsidRDefault="00A6001E">
            <w:pPr>
              <w:jc w:val="center"/>
              <w:rPr>
                <w:color w:val="000000"/>
                <w:lang w:eastAsia="en-US" w:bidi="en-US"/>
              </w:rPr>
            </w:pPr>
            <w:r>
              <w:rPr>
                <w:color w:val="000000"/>
              </w:rPr>
              <w:t>20.12.2025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2F28" w14:textId="77777777" w:rsidR="00A6001E" w:rsidRDefault="00A60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D3C5" w14:textId="77777777" w:rsidR="00A6001E" w:rsidRDefault="00A6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F5ED" w14:textId="77777777" w:rsidR="00A6001E" w:rsidRDefault="00A6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31E7" w14:textId="77777777" w:rsidR="00A6001E" w:rsidRDefault="00A600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700</w:t>
            </w:r>
          </w:p>
        </w:tc>
      </w:tr>
    </w:tbl>
    <w:p w14:paraId="5CACAF05" w14:textId="77777777" w:rsidR="00A6001E" w:rsidRDefault="00A6001E" w:rsidP="00A6001E">
      <w:pPr>
        <w:ind w:hanging="38"/>
        <w:rPr>
          <w:b/>
          <w:sz w:val="20"/>
          <w:szCs w:val="20"/>
          <w:lang w:eastAsia="en-US" w:bidi="en-US"/>
        </w:rPr>
      </w:pPr>
    </w:p>
    <w:p w14:paraId="67C34C6C" w14:textId="77777777" w:rsidR="00A6001E" w:rsidRDefault="00A6001E" w:rsidP="00A6001E">
      <w:pPr>
        <w:ind w:hanging="3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 базовую стоимость входит: </w:t>
      </w:r>
    </w:p>
    <w:p w14:paraId="4A57C3DE" w14:textId="77777777" w:rsidR="00A6001E" w:rsidRDefault="00A6001E" w:rsidP="00A6001E">
      <w:pPr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 xml:space="preserve">Проживание: </w:t>
      </w:r>
    </w:p>
    <w:p w14:paraId="2402066C" w14:textId="77777777" w:rsidR="00A6001E" w:rsidRDefault="00A6001E" w:rsidP="00A6001E">
      <w:pPr>
        <w:ind w:left="720"/>
        <w:rPr>
          <w:sz w:val="18"/>
          <w:szCs w:val="18"/>
        </w:rPr>
      </w:pPr>
      <w:r>
        <w:rPr>
          <w:sz w:val="18"/>
          <w:szCs w:val="18"/>
        </w:rPr>
        <w:t>4 ночи в транзитных отелях категории 2-3*</w:t>
      </w:r>
    </w:p>
    <w:p w14:paraId="7CBD30DA" w14:textId="77777777" w:rsidR="00A6001E" w:rsidRDefault="00A6001E" w:rsidP="00A6001E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 xml:space="preserve">Проезд: </w:t>
      </w:r>
    </w:p>
    <w:p w14:paraId="01081050" w14:textId="77777777" w:rsidR="00A6001E" w:rsidRDefault="00A6001E" w:rsidP="00A6001E">
      <w:pPr>
        <w:ind w:left="720"/>
        <w:rPr>
          <w:sz w:val="18"/>
          <w:szCs w:val="18"/>
        </w:rPr>
      </w:pPr>
      <w:r>
        <w:rPr>
          <w:sz w:val="18"/>
          <w:szCs w:val="18"/>
        </w:rPr>
        <w:lastRenderedPageBreak/>
        <w:t>3000 км на автобусе туристического класса (кондиционер, туалет для экстренных ситуаций, видео, один или два монитора, откидывающиеся сиденья)</w:t>
      </w:r>
    </w:p>
    <w:p w14:paraId="2D667CF1" w14:textId="77777777" w:rsidR="00A6001E" w:rsidRDefault="00A6001E" w:rsidP="00A6001E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Питание:</w:t>
      </w:r>
    </w:p>
    <w:p w14:paraId="4FD40603" w14:textId="77777777" w:rsidR="00A6001E" w:rsidRDefault="00A6001E" w:rsidP="00A6001E">
      <w:pPr>
        <w:ind w:left="720"/>
        <w:rPr>
          <w:sz w:val="18"/>
          <w:szCs w:val="18"/>
        </w:rPr>
      </w:pPr>
      <w:r>
        <w:rPr>
          <w:sz w:val="18"/>
          <w:szCs w:val="18"/>
        </w:rPr>
        <w:t>4 континентальных завтрака в транзитных отелях</w:t>
      </w:r>
    </w:p>
    <w:p w14:paraId="13F78BFA" w14:textId="77777777" w:rsidR="00A6001E" w:rsidRDefault="00A6001E" w:rsidP="00A6001E">
      <w:pPr>
        <w:numPr>
          <w:ilvl w:val="0"/>
          <w:numId w:val="16"/>
        </w:numPr>
        <w:rPr>
          <w:sz w:val="18"/>
          <w:szCs w:val="18"/>
        </w:rPr>
      </w:pPr>
      <w:r>
        <w:rPr>
          <w:sz w:val="18"/>
          <w:szCs w:val="18"/>
        </w:rPr>
        <w:t>Команда:</w:t>
      </w:r>
    </w:p>
    <w:p w14:paraId="1AC1C0C0" w14:textId="77777777" w:rsidR="00A6001E" w:rsidRDefault="00A6001E" w:rsidP="00A6001E">
      <w:pPr>
        <w:ind w:left="720"/>
        <w:rPr>
          <w:sz w:val="18"/>
          <w:szCs w:val="18"/>
        </w:rPr>
      </w:pPr>
      <w:r>
        <w:rPr>
          <w:sz w:val="18"/>
          <w:szCs w:val="18"/>
        </w:rPr>
        <w:t>Профессиональный сопровождающий по маршруту</w:t>
      </w:r>
    </w:p>
    <w:p w14:paraId="160C51CE" w14:textId="77777777" w:rsidR="00A6001E" w:rsidRDefault="00A6001E" w:rsidP="00A6001E">
      <w:pPr>
        <w:ind w:left="720"/>
        <w:rPr>
          <w:sz w:val="18"/>
          <w:szCs w:val="18"/>
        </w:rPr>
      </w:pPr>
      <w:r>
        <w:rPr>
          <w:sz w:val="18"/>
          <w:szCs w:val="18"/>
        </w:rPr>
        <w:t>Опытные водители</w:t>
      </w:r>
    </w:p>
    <w:p w14:paraId="71AB0D52" w14:textId="77777777" w:rsidR="00A6001E" w:rsidRDefault="00A6001E" w:rsidP="00A6001E">
      <w:pPr>
        <w:ind w:left="720"/>
        <w:rPr>
          <w:sz w:val="18"/>
          <w:szCs w:val="18"/>
        </w:rPr>
      </w:pPr>
      <w:r>
        <w:rPr>
          <w:sz w:val="18"/>
          <w:szCs w:val="18"/>
        </w:rPr>
        <w:t>Лицензированные гиды в Будапеште, Вене и Праге</w:t>
      </w:r>
    </w:p>
    <w:p w14:paraId="4A2AF98D" w14:textId="77777777" w:rsidR="00A6001E" w:rsidRDefault="00A6001E" w:rsidP="00A6001E">
      <w:pPr>
        <w:rPr>
          <w:b/>
          <w:sz w:val="20"/>
          <w:szCs w:val="20"/>
        </w:rPr>
      </w:pPr>
    </w:p>
    <w:p w14:paraId="6DB46C50" w14:textId="77777777" w:rsidR="00A6001E" w:rsidRDefault="00A6001E" w:rsidP="00A6001E">
      <w:pPr>
        <w:ind w:left="284"/>
        <w:rPr>
          <w:iCs/>
          <w:sz w:val="20"/>
          <w:szCs w:val="20"/>
        </w:rPr>
      </w:pPr>
    </w:p>
    <w:p w14:paraId="3DAC2DF3" w14:textId="77777777" w:rsidR="00A6001E" w:rsidRDefault="00A6001E" w:rsidP="00A6001E">
      <w:pPr>
        <w:rPr>
          <w:b/>
          <w:sz w:val="20"/>
          <w:szCs w:val="20"/>
        </w:rPr>
      </w:pPr>
      <w:r>
        <w:rPr>
          <w:b/>
          <w:sz w:val="20"/>
          <w:szCs w:val="20"/>
        </w:rPr>
        <w:t>В стоимость тура не включены:</w:t>
      </w:r>
    </w:p>
    <w:p w14:paraId="116BAAE8" w14:textId="77777777" w:rsidR="00A6001E" w:rsidRDefault="00A6001E" w:rsidP="00A6001E">
      <w:pPr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Консульский сбор – €35 (шенгенская виза) </w:t>
      </w:r>
      <w:proofErr w:type="gramStart"/>
      <w:r>
        <w:rPr>
          <w:sz w:val="20"/>
          <w:szCs w:val="20"/>
        </w:rPr>
        <w:t>+ возможно</w:t>
      </w:r>
      <w:proofErr w:type="gramEnd"/>
      <w:r>
        <w:rPr>
          <w:sz w:val="20"/>
          <w:szCs w:val="20"/>
        </w:rPr>
        <w:t xml:space="preserve"> услуги визового центра, медицинская страховка – €4.</w:t>
      </w:r>
    </w:p>
    <w:p w14:paraId="6A8841C6" w14:textId="77777777" w:rsidR="00A6001E" w:rsidRDefault="00A6001E" w:rsidP="00A6001E">
      <w:pPr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Дополнительные мероприятия, описанные в программе.</w:t>
      </w:r>
    </w:p>
    <w:p w14:paraId="08502B50" w14:textId="77777777" w:rsidR="00A6001E" w:rsidRDefault="00A6001E" w:rsidP="00A6001E">
      <w:pPr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Билеты для посещения музеев и других достопримечательностей, проезд на городском транспорте в посещаемых городах в случае необходимости, а также все иное, не оговоренное в программе.</w:t>
      </w:r>
    </w:p>
    <w:p w14:paraId="069A6280" w14:textId="77777777" w:rsidR="00A6001E" w:rsidRDefault="00A6001E" w:rsidP="00A6001E">
      <w:pPr>
        <w:ind w:firstLine="360"/>
        <w:rPr>
          <w:b/>
          <w:iCs/>
          <w:sz w:val="20"/>
          <w:szCs w:val="20"/>
        </w:rPr>
      </w:pPr>
    </w:p>
    <w:p w14:paraId="6BC17215" w14:textId="77777777" w:rsidR="00A6001E" w:rsidRDefault="00A6001E" w:rsidP="00A6001E">
      <w:pPr>
        <w:numPr>
          <w:ilvl w:val="0"/>
          <w:numId w:val="1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обязательная оплата городского налога (введенного с 2012 г. в большинстве европейских стран) по программе – от €0,5 до €1,5 в день (оплачивается гиду на маршруте)</w:t>
      </w:r>
    </w:p>
    <w:p w14:paraId="7742888F" w14:textId="77777777" w:rsidR="00A6001E" w:rsidRDefault="00A6001E" w:rsidP="00A6001E">
      <w:pPr>
        <w:numPr>
          <w:ilvl w:val="0"/>
          <w:numId w:val="1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использование наушников во время экскурсии по €12 с человека за весь тур – обязательная доплата</w:t>
      </w:r>
    </w:p>
    <w:p w14:paraId="4E7DDCBF" w14:textId="77777777" w:rsidR="00A6001E" w:rsidRDefault="00A6001E" w:rsidP="00A6001E">
      <w:pPr>
        <w:numPr>
          <w:ilvl w:val="0"/>
          <w:numId w:val="17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прогулка на теплоходе по Дунаю - €25</w:t>
      </w:r>
    </w:p>
    <w:p w14:paraId="4D8A5C89" w14:textId="77777777" w:rsidR="00A6001E" w:rsidRDefault="00A6001E" w:rsidP="00A6001E">
      <w:pPr>
        <w:numPr>
          <w:ilvl w:val="0"/>
          <w:numId w:val="17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автобусная экскурсия Имперская Вена – €15, при группе от 20 чел</w:t>
      </w:r>
    </w:p>
    <w:p w14:paraId="500CC2BE" w14:textId="77777777" w:rsidR="00A6001E" w:rsidRDefault="00A6001E" w:rsidP="00A6001E">
      <w:pPr>
        <w:numPr>
          <w:ilvl w:val="0"/>
          <w:numId w:val="17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экскурсия по Влтаве на корабле, включая обед «шведский стол» - €35</w:t>
      </w:r>
    </w:p>
    <w:p w14:paraId="1497DE19" w14:textId="77777777" w:rsidR="00A6001E" w:rsidRDefault="00A6001E" w:rsidP="00A6001E">
      <w:pPr>
        <w:numPr>
          <w:ilvl w:val="0"/>
          <w:numId w:val="17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экскурсия по Верхней Праге – €15 (дети €10) при минимальной группе 25 человек</w:t>
      </w:r>
    </w:p>
    <w:p w14:paraId="21302E37" w14:textId="77777777" w:rsidR="00A6001E" w:rsidRDefault="00A6001E" w:rsidP="00A6001E">
      <w:pPr>
        <w:numPr>
          <w:ilvl w:val="0"/>
          <w:numId w:val="17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поездка в Дрезден - €35</w:t>
      </w:r>
    </w:p>
    <w:p w14:paraId="5069B23F" w14:textId="77777777" w:rsidR="00A6001E" w:rsidRDefault="00A6001E" w:rsidP="00A6001E">
      <w:pPr>
        <w:ind w:left="720"/>
        <w:rPr>
          <w:bCs/>
          <w:sz w:val="20"/>
          <w:szCs w:val="20"/>
        </w:rPr>
      </w:pPr>
    </w:p>
    <w:p w14:paraId="01E7F28F" w14:textId="77777777" w:rsidR="00A6001E" w:rsidRDefault="00A6001E" w:rsidP="00A6001E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Возможные изменения:</w:t>
      </w:r>
    </w:p>
    <w:p w14:paraId="3A50F8FE" w14:textId="77777777" w:rsidR="00A6001E" w:rsidRDefault="00A6001E" w:rsidP="00A6001E">
      <w:pPr>
        <w:rPr>
          <w:rFonts w:ascii="Arial" w:eastAsia="Arial" w:hAnsi="Arial" w:cs="Arial"/>
          <w:color w:val="221E1F"/>
          <w:sz w:val="18"/>
          <w:szCs w:val="18"/>
          <w:lang w:eastAsia="en-US" w:bidi="en-US"/>
        </w:rPr>
      </w:pPr>
      <w:r>
        <w:rPr>
          <w:rFonts w:ascii="Arial" w:eastAsia="Arial" w:hAnsi="Arial" w:cs="Arial"/>
          <w:bCs/>
          <w:sz w:val="18"/>
          <w:szCs w:val="18"/>
        </w:rPr>
        <w:t xml:space="preserve">- </w:t>
      </w:r>
      <w:r>
        <w:rPr>
          <w:rFonts w:ascii="Arial" w:eastAsia="Arial" w:hAnsi="Arial" w:cs="Arial"/>
          <w:color w:val="221E1F"/>
          <w:sz w:val="18"/>
          <w:szCs w:val="18"/>
        </w:rPr>
        <w:t>порядка проведения мероприятий (посещения объектов);</w:t>
      </w:r>
    </w:p>
    <w:p w14:paraId="4F6D0616" w14:textId="77777777" w:rsidR="00A6001E" w:rsidRDefault="00A6001E" w:rsidP="00A6001E">
      <w:pPr>
        <w:rPr>
          <w:rFonts w:ascii="Arial" w:eastAsia="Arial" w:hAnsi="Arial" w:cs="Arial"/>
          <w:color w:val="221E1F"/>
          <w:sz w:val="18"/>
          <w:szCs w:val="18"/>
        </w:rPr>
      </w:pPr>
      <w:r>
        <w:rPr>
          <w:rFonts w:ascii="Arial" w:eastAsia="Arial" w:hAnsi="Arial" w:cs="Arial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48F545C" w14:textId="77777777" w:rsidR="00A6001E" w:rsidRDefault="00A6001E" w:rsidP="00A6001E">
      <w:pPr>
        <w:rPr>
          <w:rFonts w:ascii="Arial" w:eastAsia="Arial" w:hAnsi="Arial" w:cs="Arial"/>
          <w:color w:val="221E1F"/>
          <w:sz w:val="18"/>
          <w:szCs w:val="18"/>
        </w:rPr>
      </w:pPr>
      <w:r>
        <w:rPr>
          <w:rFonts w:ascii="Arial" w:eastAsia="Arial" w:hAnsi="Arial" w:cs="Arial"/>
          <w:color w:val="221E1F"/>
          <w:sz w:val="18"/>
          <w:szCs w:val="18"/>
        </w:rPr>
        <w:t>- в экскурсионной программе и стоимости тура;</w:t>
      </w:r>
    </w:p>
    <w:p w14:paraId="29A40326" w14:textId="77777777" w:rsidR="00A6001E" w:rsidRDefault="00A6001E" w:rsidP="00A6001E">
      <w:pPr>
        <w:rPr>
          <w:rFonts w:ascii="Arial" w:eastAsia="Arial" w:hAnsi="Arial" w:cs="Arial"/>
          <w:color w:val="221E1F"/>
          <w:sz w:val="18"/>
          <w:szCs w:val="18"/>
        </w:rPr>
      </w:pPr>
      <w:r>
        <w:rPr>
          <w:rFonts w:ascii="Arial" w:eastAsia="Arial" w:hAnsi="Arial" w:cs="Arial"/>
          <w:color w:val="221E1F"/>
          <w:sz w:val="18"/>
          <w:szCs w:val="18"/>
        </w:rPr>
        <w:t>- отелей и ресторанов на аналогичные.</w:t>
      </w:r>
    </w:p>
    <w:p w14:paraId="1419855A" w14:textId="77777777" w:rsidR="00A6001E" w:rsidRDefault="00A6001E" w:rsidP="00A6001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</w:t>
      </w:r>
    </w:p>
    <w:p w14:paraId="321D782E" w14:textId="77777777" w:rsidR="00A6001E" w:rsidRDefault="00A6001E" w:rsidP="00A6001E">
      <w:pPr>
        <w:pStyle w:val="af4"/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>Примечание.</w:t>
      </w:r>
    </w:p>
    <w:p w14:paraId="2F98562D" w14:textId="77777777" w:rsidR="00A6001E" w:rsidRDefault="00A6001E" w:rsidP="00A6001E">
      <w:pPr>
        <w:pStyle w:val="af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1. Более точное время сообщается по электронной почте или телефону (СМС, </w:t>
      </w:r>
      <w:r>
        <w:rPr>
          <w:rFonts w:ascii="Arial" w:hAnsi="Arial" w:cs="Arial"/>
          <w:sz w:val="18"/>
          <w:szCs w:val="18"/>
        </w:rPr>
        <w:t>Viber</w:t>
      </w:r>
      <w:r>
        <w:rPr>
          <w:rFonts w:ascii="Arial" w:hAnsi="Arial" w:cs="Arial"/>
          <w:sz w:val="18"/>
          <w:szCs w:val="18"/>
          <w:lang w:val="ru-RU"/>
        </w:rPr>
        <w:t xml:space="preserve">, </w:t>
      </w:r>
      <w:r>
        <w:rPr>
          <w:rFonts w:ascii="Arial" w:hAnsi="Arial" w:cs="Arial"/>
          <w:sz w:val="18"/>
          <w:szCs w:val="18"/>
        </w:rPr>
        <w:t>Telegram</w:t>
      </w:r>
      <w:r>
        <w:rPr>
          <w:rFonts w:ascii="Arial" w:hAnsi="Arial" w:cs="Arial"/>
          <w:sz w:val="18"/>
          <w:szCs w:val="18"/>
          <w:lang w:val="ru-RU"/>
        </w:rPr>
        <w:t xml:space="preserve"> и т.п.).</w:t>
      </w:r>
    </w:p>
    <w:p w14:paraId="022ED18C" w14:textId="77777777" w:rsidR="00A6001E" w:rsidRDefault="00A6001E" w:rsidP="00A6001E">
      <w:pPr>
        <w:pStyle w:val="af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2. Размещение (ночлег) в отеле </w:t>
      </w:r>
      <w:proofErr w:type="spellStart"/>
      <w:r>
        <w:rPr>
          <w:rFonts w:ascii="Arial" w:hAnsi="Arial" w:cs="Arial"/>
          <w:sz w:val="18"/>
          <w:szCs w:val="18"/>
          <w:lang w:val="ru-RU"/>
        </w:rPr>
        <w:t>м.б</w:t>
      </w:r>
      <w:proofErr w:type="spellEnd"/>
      <w:r>
        <w:rPr>
          <w:rFonts w:ascii="Arial" w:hAnsi="Arial" w:cs="Arial"/>
          <w:sz w:val="18"/>
          <w:szCs w:val="18"/>
          <w:lang w:val="ru-RU"/>
        </w:rPr>
        <w:t>. после 00:00 часов.</w:t>
      </w:r>
    </w:p>
    <w:p w14:paraId="59298920" w14:textId="77777777" w:rsidR="00A6001E" w:rsidRDefault="00A6001E" w:rsidP="00A6001E">
      <w:pPr>
        <w:pStyle w:val="af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3. Выселение из отеля осуществляется до 09:00 часов.</w:t>
      </w:r>
    </w:p>
    <w:p w14:paraId="297E8358" w14:textId="77777777" w:rsidR="00A6001E" w:rsidRDefault="00A6001E" w:rsidP="00A6001E">
      <w:pPr>
        <w:pStyle w:val="af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4. Свободное время предоставляется в случае возможности (наличия).</w:t>
      </w:r>
    </w:p>
    <w:p w14:paraId="758194F7" w14:textId="77777777" w:rsidR="00A6001E" w:rsidRDefault="00A6001E" w:rsidP="00A6001E">
      <w:pPr>
        <w:pStyle w:val="af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073CCB4F" w14:textId="77777777" w:rsidR="00A6001E" w:rsidRDefault="00A6001E" w:rsidP="00A6001E">
      <w:pPr>
        <w:pStyle w:val="af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6. Термины и их определения:</w:t>
      </w:r>
    </w:p>
    <w:p w14:paraId="425047AD" w14:textId="77777777" w:rsidR="00A6001E" w:rsidRDefault="00A6001E" w:rsidP="00A6001E">
      <w:pPr>
        <w:pStyle w:val="af4"/>
        <w:ind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1CDA979C" w14:textId="77777777" w:rsidR="00A6001E" w:rsidRDefault="00A6001E" w:rsidP="00A6001E">
      <w:pPr>
        <w:pStyle w:val="af4"/>
        <w:ind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08F6F465" w14:textId="77777777" w:rsidR="00A6001E" w:rsidRDefault="00A6001E" w:rsidP="00A6001E">
      <w:pPr>
        <w:pStyle w:val="af4"/>
        <w:ind w:firstLine="708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- континентальный завтрак – </w:t>
      </w:r>
      <w:r>
        <w:rPr>
          <w:rFonts w:ascii="Arial" w:hAnsi="Arial" w:cs="Arial"/>
          <w:sz w:val="18"/>
          <w:szCs w:val="18"/>
          <w:lang w:val="ru-RU" w:eastAsia="ru-RU"/>
        </w:rPr>
        <w:t>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050A8D6D" w14:textId="77777777" w:rsidR="00A6001E" w:rsidRDefault="00A6001E" w:rsidP="00A6001E">
      <w:pPr>
        <w:pStyle w:val="af4"/>
        <w:ind w:firstLine="708"/>
        <w:rPr>
          <w:rFonts w:ascii="Arial" w:hAnsi="Arial" w:cs="Arial"/>
          <w:sz w:val="18"/>
          <w:szCs w:val="18"/>
          <w:lang w:val="ru-RU"/>
        </w:rPr>
      </w:pPr>
    </w:p>
    <w:p w14:paraId="00E0540F" w14:textId="77777777" w:rsidR="00A6001E" w:rsidRDefault="00A6001E" w:rsidP="00A6001E">
      <w:pPr>
        <w:pStyle w:val="af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7. Время прибытия сообщается сопровождающим лицом после пересечения границы Беларуси.</w:t>
      </w:r>
    </w:p>
    <w:p w14:paraId="39058589" w14:textId="77777777" w:rsidR="00A6001E" w:rsidRDefault="00A6001E" w:rsidP="00A6001E">
      <w:pPr>
        <w:pStyle w:val="af4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8. Расстояние является приблизительным (ориентировочным).</w:t>
      </w:r>
    </w:p>
    <w:p w14:paraId="23E0BA8E" w14:textId="77777777" w:rsidR="00A6001E" w:rsidRDefault="00A6001E" w:rsidP="00A6001E">
      <w:pPr>
        <w:ind w:left="720"/>
        <w:rPr>
          <w:bCs/>
          <w:sz w:val="20"/>
          <w:szCs w:val="20"/>
        </w:rPr>
      </w:pPr>
    </w:p>
    <w:p w14:paraId="3FE4F2D7" w14:textId="6815D86D" w:rsidR="001B0401" w:rsidRPr="001B0401" w:rsidRDefault="001B0401" w:rsidP="001B0401">
      <w:pPr>
        <w:jc w:val="center"/>
        <w:rPr>
          <w:sz w:val="52"/>
          <w:szCs w:val="52"/>
        </w:rPr>
      </w:pPr>
    </w:p>
    <w:sectPr w:rsidR="001B0401" w:rsidRPr="001B0401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7CB6" w14:textId="77777777" w:rsidR="00C73A20" w:rsidRDefault="00C73A20" w:rsidP="00EC61E1">
      <w:r>
        <w:separator/>
      </w:r>
    </w:p>
  </w:endnote>
  <w:endnote w:type="continuationSeparator" w:id="0">
    <w:p w14:paraId="63A9F616" w14:textId="77777777" w:rsidR="00C73A20" w:rsidRDefault="00C73A20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F14F" w14:textId="77777777" w:rsidR="00C73A20" w:rsidRDefault="00C73A20" w:rsidP="00EC61E1">
      <w:r>
        <w:separator/>
      </w:r>
    </w:p>
  </w:footnote>
  <w:footnote w:type="continuationSeparator" w:id="0">
    <w:p w14:paraId="61E27C17" w14:textId="77777777" w:rsidR="00C73A20" w:rsidRDefault="00C73A20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A6001E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6F2CA5"/>
    <w:multiLevelType w:val="hybridMultilevel"/>
    <w:tmpl w:val="F14A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34F93"/>
    <w:multiLevelType w:val="hybridMultilevel"/>
    <w:tmpl w:val="0628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B3D6FBB"/>
    <w:multiLevelType w:val="hybridMultilevel"/>
    <w:tmpl w:val="67F6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23665"/>
    <w:multiLevelType w:val="hybridMultilevel"/>
    <w:tmpl w:val="FDEE2B08"/>
    <w:lvl w:ilvl="0" w:tplc="84484C9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6"/>
  </w:num>
  <w:num w:numId="5">
    <w:abstractNumId w:val="3"/>
  </w:num>
  <w:num w:numId="6">
    <w:abstractNumId w:val="2"/>
  </w:num>
  <w:num w:numId="7">
    <w:abstractNumId w:val="15"/>
  </w:num>
  <w:num w:numId="8">
    <w:abstractNumId w:val="6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7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001E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3A20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paragraph" w:styleId="af4">
    <w:name w:val="endnote text"/>
    <w:basedOn w:val="a"/>
    <w:link w:val="af5"/>
    <w:uiPriority w:val="99"/>
    <w:semiHidden/>
    <w:unhideWhenUsed/>
    <w:rsid w:val="00A6001E"/>
    <w:rPr>
      <w:rFonts w:ascii="Calibri" w:hAnsi="Calibri"/>
      <w:sz w:val="20"/>
      <w:szCs w:val="20"/>
      <w:lang w:val="en-US"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6001E"/>
    <w:rPr>
      <w:rFonts w:ascii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2025-10-10T08:00:00Z</cp:lastPrinted>
  <dcterms:created xsi:type="dcterms:W3CDTF">2025-10-10T08:02:00Z</dcterms:created>
  <dcterms:modified xsi:type="dcterms:W3CDTF">2025-10-10T08:02:00Z</dcterms:modified>
</cp:coreProperties>
</file>